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7F0" w:rsidRDefault="006A341D" w:rsidP="006A341D">
      <w:pPr>
        <w:jc w:val="center"/>
        <w:rPr>
          <w:b/>
          <w:u w:val="single"/>
        </w:rPr>
      </w:pPr>
      <w:r w:rsidRPr="006A341D">
        <w:rPr>
          <w:b/>
          <w:u w:val="single"/>
        </w:rPr>
        <w:t>How to Use Encrypted Mail Feature in Outlook</w:t>
      </w:r>
    </w:p>
    <w:p w:rsidR="006A341D" w:rsidRDefault="006A341D" w:rsidP="006A341D">
      <w:r>
        <w:t>There is a new add-on for Microsoft Outlook that is provided by our mail security company (Barracuda Networks).  This add-on allows you to send a private encrypted message for enhanced security.  To use this new feature, follow the steps below:</w:t>
      </w:r>
    </w:p>
    <w:p w:rsidR="006A341D" w:rsidRDefault="006A341D" w:rsidP="006A341D">
      <w:pPr>
        <w:pStyle w:val="ListParagraph"/>
        <w:numPr>
          <w:ilvl w:val="0"/>
          <w:numId w:val="2"/>
        </w:numPr>
      </w:pPr>
      <w:r>
        <w:t>Open Microsoft Outlook</w:t>
      </w:r>
    </w:p>
    <w:p w:rsidR="006A341D" w:rsidRDefault="006A341D" w:rsidP="006A341D">
      <w:pPr>
        <w:pStyle w:val="ListParagraph"/>
        <w:numPr>
          <w:ilvl w:val="0"/>
          <w:numId w:val="2"/>
        </w:numPr>
      </w:pPr>
      <w:r>
        <w:t>Click on the “New email” button to create a new message</w:t>
      </w:r>
    </w:p>
    <w:p w:rsidR="006A341D" w:rsidRDefault="006A341D" w:rsidP="006A341D">
      <w:pPr>
        <w:pStyle w:val="ListParagraph"/>
      </w:pPr>
    </w:p>
    <w:p w:rsidR="006A341D" w:rsidRDefault="006A341D" w:rsidP="006A341D">
      <w:pPr>
        <w:pStyle w:val="ListParagraph"/>
      </w:pPr>
      <w:r>
        <w:rPr>
          <w:noProof/>
        </w:rPr>
        <w:drawing>
          <wp:inline distT="0" distB="0" distL="0" distR="0">
            <wp:extent cx="2886075" cy="1200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983" cy="120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41D" w:rsidRDefault="006A341D" w:rsidP="006A341D">
      <w:pPr>
        <w:pStyle w:val="ListParagraph"/>
        <w:numPr>
          <w:ilvl w:val="0"/>
          <w:numId w:val="2"/>
        </w:numPr>
      </w:pPr>
      <w:r>
        <w:t>You should see the “Encrypt Message” option in the section for Barracuda Networks</w:t>
      </w:r>
    </w:p>
    <w:p w:rsidR="006A341D" w:rsidRDefault="006A341D" w:rsidP="006A341D">
      <w:pPr>
        <w:pStyle w:val="ListParagraph"/>
        <w:numPr>
          <w:ilvl w:val="0"/>
          <w:numId w:val="2"/>
        </w:numPr>
      </w:pPr>
      <w:r>
        <w:t>Click on this option, and send your message</w:t>
      </w:r>
    </w:p>
    <w:p w:rsidR="006A341D" w:rsidRDefault="00761774" w:rsidP="006A341D">
      <w:pPr>
        <w:pStyle w:val="ListParagraph"/>
        <w:numPr>
          <w:ilvl w:val="0"/>
          <w:numId w:val="2"/>
        </w:numPr>
      </w:pPr>
      <w:r>
        <w:t xml:space="preserve">The recipient will receive the following message </w:t>
      </w:r>
    </w:p>
    <w:p w:rsidR="00761774" w:rsidRDefault="00761774" w:rsidP="00761774">
      <w:pPr>
        <w:pStyle w:val="ListParagraph"/>
      </w:pPr>
      <w:r>
        <w:rPr>
          <w:noProof/>
        </w:rPr>
        <w:drawing>
          <wp:inline distT="0" distB="0" distL="0" distR="0">
            <wp:extent cx="2857500" cy="1768317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887" cy="178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61774" w:rsidRDefault="00761774" w:rsidP="00761774">
      <w:pPr>
        <w:pStyle w:val="ListParagraph"/>
        <w:numPr>
          <w:ilvl w:val="0"/>
          <w:numId w:val="2"/>
        </w:numPr>
      </w:pPr>
      <w:r>
        <w:t>The recipient will then follow the directions in the e-mail to retrieve the encrypted message from the secure portal.</w:t>
      </w:r>
    </w:p>
    <w:p w:rsidR="00761774" w:rsidRDefault="000044B1" w:rsidP="00761774">
      <w:pPr>
        <w:pStyle w:val="ListParagraph"/>
      </w:pPr>
      <w:r>
        <w:rPr>
          <w:noProof/>
        </w:rPr>
        <w:drawing>
          <wp:inline distT="0" distB="0" distL="0" distR="0">
            <wp:extent cx="2665860" cy="1652588"/>
            <wp:effectExtent l="0" t="0" r="127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601" cy="1657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774" w:rsidRPr="006A341D" w:rsidRDefault="00761774" w:rsidP="00761774">
      <w:pPr>
        <w:pStyle w:val="ListParagraph"/>
      </w:pPr>
    </w:p>
    <w:sectPr w:rsidR="00761774" w:rsidRPr="006A3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69C"/>
    <w:multiLevelType w:val="hybridMultilevel"/>
    <w:tmpl w:val="8C4CC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720D3"/>
    <w:multiLevelType w:val="hybridMultilevel"/>
    <w:tmpl w:val="28EE82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41D"/>
    <w:rsid w:val="000044B1"/>
    <w:rsid w:val="006A341D"/>
    <w:rsid w:val="00761774"/>
    <w:rsid w:val="00E6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26B35"/>
  <w15:chartTrackingRefBased/>
  <w15:docId w15:val="{5B72A33C-E2BA-473C-8A2F-BD3AF85A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RN</cp:lastModifiedBy>
  <cp:revision>1</cp:revision>
  <dcterms:created xsi:type="dcterms:W3CDTF">2016-08-05T22:52:00Z</dcterms:created>
  <dcterms:modified xsi:type="dcterms:W3CDTF">2016-08-05T23:22:00Z</dcterms:modified>
</cp:coreProperties>
</file>